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</w:pPr>
    </w:p>
    <w:p>
      <w:pPr>
        <w:jc w:val="center"/>
        <w:rPr>
          <w:rFonts w:hint="default" w:ascii="方正小标宋_GBK" w:hAnsi="方正小标宋_GBK" w:eastAsia="方正小标宋_GBK" w:cs="方正小标宋_GBK"/>
          <w:bCs/>
          <w:sz w:val="52"/>
          <w:szCs w:val="52"/>
          <w:lang w:val="en-US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>湖南省</w:t>
      </w:r>
      <w:r>
        <w:rPr>
          <w:rFonts w:hint="eastAsia" w:ascii="方正小标宋_GBK" w:hAnsi="方正小标宋_GBK" w:eastAsia="方正小标宋_GBK" w:cs="方正小标宋_GBK"/>
          <w:bCs/>
          <w:sz w:val="52"/>
          <w:szCs w:val="52"/>
          <w:lang w:eastAsia="zh-CN"/>
        </w:rPr>
        <w:t>物业管理行业协会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  <w:szCs w:val="52"/>
          <w:lang w:eastAsia="zh-CN"/>
        </w:rPr>
        <w:t>优</w:t>
      </w:r>
      <w:r>
        <w:rPr>
          <w:rFonts w:hint="eastAsia" w:ascii="方正小标宋_GBK" w:hAnsi="方正小标宋_GBK" w:eastAsia="方正小标宋_GBK" w:cs="方正小标宋_GBK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2"/>
          <w:szCs w:val="52"/>
          <w:lang w:eastAsia="zh-CN"/>
        </w:rPr>
        <w:t>秀</w:t>
      </w:r>
      <w:r>
        <w:rPr>
          <w:rFonts w:hint="eastAsia" w:ascii="方正小标宋_GBK" w:hAnsi="方正小标宋_GBK" w:eastAsia="方正小标宋_GBK" w:cs="方正小标宋_GBK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2"/>
          <w:szCs w:val="52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2"/>
          <w:szCs w:val="52"/>
          <w:lang w:eastAsia="zh-CN"/>
        </w:rPr>
        <w:t>讯</w:t>
      </w:r>
      <w:r>
        <w:rPr>
          <w:rFonts w:hint="eastAsia" w:ascii="方正小标宋_GBK" w:hAnsi="方正小标宋_GBK" w:eastAsia="方正小标宋_GBK" w:cs="方正小标宋_GBK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2"/>
          <w:szCs w:val="52"/>
          <w:lang w:eastAsia="zh-CN"/>
        </w:rPr>
        <w:t>员</w:t>
      </w:r>
      <w:r>
        <w:rPr>
          <w:rFonts w:hint="eastAsia" w:ascii="方正小标宋_GBK" w:hAnsi="方正小标宋_GBK" w:eastAsia="方正小标宋_GBK" w:cs="方正小标宋_GBK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>推 荐 审 批 表</w:t>
      </w: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Cs/>
        </w:rPr>
      </w:pPr>
    </w:p>
    <w:p>
      <w:pPr>
        <w:spacing w:before="100" w:beforeAutospacing="1" w:afterLines="100"/>
        <w:jc w:val="left"/>
        <w:rPr>
          <w:rFonts w:hint="eastAsia" w:ascii="楷体" w:hAnsi="楷体" w:eastAsia="楷体" w:cs="楷体"/>
          <w:bCs/>
          <w:sz w:val="32"/>
          <w:szCs w:val="32"/>
          <w:u w:val="single"/>
        </w:rPr>
      </w:pPr>
      <w:r>
        <w:rPr>
          <w:rFonts w:ascii="Times New Roman" w:hAnsi="Times New Roman" w:eastAsia="楷体_GB2312"/>
          <w:bCs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Cs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32"/>
          <w:szCs w:val="32"/>
        </w:rPr>
        <w:t>姓    名：</w:t>
      </w:r>
      <w:r>
        <w:rPr>
          <w:rFonts w:hint="eastAsia" w:ascii="楷体" w:hAnsi="楷体" w:eastAsia="楷体" w:cs="楷体"/>
          <w:bCs/>
          <w:sz w:val="32"/>
          <w:szCs w:val="32"/>
          <w:u w:val="single"/>
        </w:rPr>
        <w:t xml:space="preserve">       </w:t>
      </w:r>
      <w:r>
        <w:rPr>
          <w:rFonts w:ascii="楷体" w:hAnsi="楷体" w:eastAsia="楷体" w:cs="楷体"/>
          <w:bCs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楷体" w:hAnsi="楷体" w:eastAsia="楷体" w:cs="楷体"/>
          <w:bCs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32"/>
          <w:szCs w:val="32"/>
          <w:u w:val="single"/>
        </w:rPr>
        <w:t xml:space="preserve">            </w:t>
      </w:r>
    </w:p>
    <w:p>
      <w:pPr>
        <w:spacing w:before="100" w:beforeAutospacing="1" w:afterLines="100"/>
        <w:ind w:firstLine="1280" w:firstLineChars="400"/>
        <w:jc w:val="left"/>
        <w:rPr>
          <w:rFonts w:hint="default" w:ascii="楷体" w:hAnsi="楷体" w:eastAsia="楷体" w:cs="楷体"/>
          <w:bCs/>
          <w:sz w:val="32"/>
          <w:szCs w:val="32"/>
          <w:u w:val="single"/>
          <w:lang w:val="en-US"/>
        </w:rPr>
      </w:pP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推荐</w:t>
      </w:r>
      <w:r>
        <w:rPr>
          <w:rFonts w:hint="eastAsia" w:ascii="楷体" w:hAnsi="楷体" w:eastAsia="楷体" w:cs="楷体"/>
          <w:bCs/>
          <w:sz w:val="32"/>
          <w:szCs w:val="32"/>
        </w:rPr>
        <w:t>单位：</w:t>
      </w:r>
      <w:r>
        <w:rPr>
          <w:rFonts w:hint="eastAsia" w:ascii="楷体" w:hAnsi="楷体" w:eastAsia="楷体" w:cs="楷体"/>
          <w:bCs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spacing w:before="100" w:beforeAutospacing="1" w:afterLines="100"/>
        <w:ind w:firstLine="1280" w:firstLineChars="400"/>
        <w:rPr>
          <w:rFonts w:ascii="楷体" w:hAnsi="楷体" w:eastAsia="楷体" w:cs="楷体"/>
          <w:bCs/>
          <w:sz w:val="32"/>
          <w:szCs w:val="32"/>
          <w:u w:val="single"/>
        </w:rPr>
      </w:pP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填报时间</w:t>
      </w:r>
      <w:r>
        <w:rPr>
          <w:rFonts w:hint="eastAsia" w:ascii="楷体" w:hAnsi="楷体" w:eastAsia="楷体" w:cs="楷体"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Cs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楷体"/>
          <w:bCs/>
          <w:sz w:val="32"/>
          <w:szCs w:val="32"/>
          <w:u w:val="single"/>
          <w:lang w:val="en-US" w:eastAsia="zh-CN"/>
        </w:rPr>
        <w:t xml:space="preserve">    </w:t>
      </w:r>
      <w:bookmarkStart w:id="1" w:name="_GoBack"/>
      <w:bookmarkEnd w:id="1"/>
      <w:r>
        <w:rPr>
          <w:rFonts w:hint="eastAsia" w:ascii="楷体" w:hAnsi="楷体" w:eastAsia="楷体" w:cs="楷体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楷体" w:hAnsi="楷体" w:eastAsia="楷体" w:cs="楷体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楷体" w:hAnsi="楷体" w:eastAsia="楷体" w:cs="楷体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Cs/>
          <w:sz w:val="32"/>
          <w:szCs w:val="32"/>
          <w:u w:val="none"/>
          <w:lang w:val="en-US" w:eastAsia="zh-CN"/>
        </w:rPr>
        <w:t>日</w:t>
      </w:r>
    </w:p>
    <w:p>
      <w:pPr>
        <w:rPr>
          <w:rFonts w:ascii="Times New Roman" w:hAnsi="Times New Roman" w:eastAsia="楷体_GB2312"/>
          <w:bCs/>
          <w:sz w:val="32"/>
          <w:szCs w:val="32"/>
        </w:rPr>
      </w:pPr>
    </w:p>
    <w:p>
      <w:pPr>
        <w:adjustRightInd w:val="0"/>
        <w:snapToGrid w:val="0"/>
        <w:jc w:val="both"/>
        <w:rPr>
          <w:rFonts w:hint="eastAsia" w:ascii="方正小标宋_GBK" w:hAnsi="方正小标宋_GBK" w:eastAsia="方正小标宋_GBK" w:cs="方正小标宋_GBK"/>
          <w:bCs/>
          <w:sz w:val="38"/>
          <w:szCs w:val="38"/>
        </w:rPr>
      </w:pPr>
    </w:p>
    <w:p>
      <w:pPr>
        <w:adjustRightInd w:val="0"/>
        <w:snapToGrid w:val="0"/>
        <w:jc w:val="both"/>
        <w:rPr>
          <w:rFonts w:hint="eastAsia" w:ascii="方正小标宋_GBK" w:hAnsi="方正小标宋_GBK" w:eastAsia="方正小标宋_GBK" w:cs="方正小标宋_GBK"/>
          <w:bCs/>
          <w:sz w:val="38"/>
          <w:szCs w:val="38"/>
          <w:lang w:eastAsia="zh-CN"/>
        </w:rPr>
      </w:pPr>
    </w:p>
    <w:p>
      <w:pPr>
        <w:rPr>
          <w:rFonts w:hint="eastAsia" w:ascii="方正小标宋_GBK" w:hAnsi="方正小标宋_GBK" w:eastAsia="方正小标宋_GBK" w:cs="方正小标宋_GBK"/>
          <w:bCs/>
          <w:sz w:val="38"/>
          <w:szCs w:val="38"/>
        </w:rPr>
      </w:pPr>
      <w:r>
        <w:rPr>
          <w:rFonts w:hint="eastAsia" w:ascii="方正小标宋_GBK" w:hAnsi="方正小标宋_GBK" w:eastAsia="方正小标宋_GBK" w:cs="方正小标宋_GBK"/>
          <w:bCs/>
          <w:sz w:val="38"/>
          <w:szCs w:val="38"/>
        </w:rPr>
        <w:br w:type="page"/>
      </w:r>
    </w:p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bCs/>
          <w:sz w:val="38"/>
          <w:szCs w:val="38"/>
        </w:rPr>
      </w:pPr>
      <w:r>
        <w:rPr>
          <w:rFonts w:hint="eastAsia" w:ascii="方正小标宋_GBK" w:hAnsi="方正小标宋_GBK" w:eastAsia="方正小标宋_GBK" w:cs="方正小标宋_GBK"/>
          <w:bCs/>
          <w:sz w:val="38"/>
          <w:szCs w:val="38"/>
        </w:rPr>
        <w:t>填</w:t>
      </w:r>
      <w:r>
        <w:rPr>
          <w:rFonts w:hint="eastAsia" w:ascii="方正小标宋_GBK" w:hAnsi="方正小标宋_GBK" w:eastAsia="方正小标宋_GBK" w:cs="方正小标宋_GBK"/>
          <w:bCs/>
          <w:sz w:val="38"/>
          <w:szCs w:val="38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38"/>
          <w:szCs w:val="38"/>
        </w:rPr>
        <w:t>表</w:t>
      </w:r>
      <w:r>
        <w:rPr>
          <w:rFonts w:hint="eastAsia" w:ascii="方正小标宋_GBK" w:hAnsi="方正小标宋_GBK" w:eastAsia="方正小标宋_GBK" w:cs="方正小标宋_GBK"/>
          <w:bCs/>
          <w:sz w:val="38"/>
          <w:szCs w:val="38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38"/>
          <w:szCs w:val="38"/>
        </w:rPr>
        <w:t>说</w:t>
      </w:r>
      <w:r>
        <w:rPr>
          <w:rFonts w:hint="eastAsia" w:ascii="方正小标宋_GBK" w:hAnsi="方正小标宋_GBK" w:eastAsia="方正小标宋_GBK" w:cs="方正小标宋_GBK"/>
          <w:bCs/>
          <w:sz w:val="38"/>
          <w:szCs w:val="38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38"/>
          <w:szCs w:val="38"/>
        </w:rPr>
        <w:t>明</w:t>
      </w: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00" w:firstLineChars="200"/>
        <w:jc w:val="lef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一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Cs/>
          <w:sz w:val="30"/>
          <w:szCs w:val="30"/>
        </w:rPr>
        <w:t>本表是湖南省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物业管理行业协会优秀通讯员</w:t>
      </w:r>
      <w:r>
        <w:rPr>
          <w:rFonts w:hint="eastAsia" w:ascii="仿宋" w:hAnsi="仿宋" w:eastAsia="仿宋" w:cs="仿宋"/>
          <w:bCs/>
          <w:sz w:val="30"/>
          <w:szCs w:val="30"/>
        </w:rPr>
        <w:t>推荐审批表；</w:t>
      </w:r>
    </w:p>
    <w:p>
      <w:pPr>
        <w:adjustRightInd w:val="0"/>
        <w:snapToGrid w:val="0"/>
        <w:spacing w:line="520" w:lineRule="exact"/>
        <w:ind w:firstLine="600" w:firstLineChars="200"/>
        <w:jc w:val="lef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二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Cs/>
          <w:sz w:val="30"/>
          <w:szCs w:val="30"/>
        </w:rPr>
        <w:t>本表用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电子</w:t>
      </w:r>
      <w:r>
        <w:rPr>
          <w:rFonts w:hint="eastAsia" w:ascii="仿宋" w:hAnsi="仿宋" w:eastAsia="仿宋" w:cs="仿宋"/>
          <w:bCs/>
          <w:sz w:val="30"/>
          <w:szCs w:val="30"/>
        </w:rPr>
        <w:t>方式填写，不得更改格式，使用仿宋小四号字，数字统一使用阿拉伯数字，在贴照片处粘贴近期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0"/>
          <w:szCs w:val="30"/>
        </w:rPr>
        <w:t>寸正面半身免冠蓝底彩色证件照；</w:t>
      </w:r>
    </w:p>
    <w:p>
      <w:pPr>
        <w:adjustRightInd w:val="0"/>
        <w:snapToGrid w:val="0"/>
        <w:spacing w:line="520" w:lineRule="exact"/>
        <w:ind w:firstLine="600" w:firstLineChars="200"/>
        <w:jc w:val="left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三、“推荐单位”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要求为湖南省物业管理行业协会会员单位；</w:t>
      </w:r>
    </w:p>
    <w:p>
      <w:pPr>
        <w:adjustRightInd w:val="0"/>
        <w:snapToGrid w:val="0"/>
        <w:spacing w:line="520" w:lineRule="exact"/>
        <w:ind w:firstLine="600" w:firstLineChars="200"/>
        <w:jc w:val="lef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bCs/>
          <w:sz w:val="30"/>
          <w:szCs w:val="30"/>
        </w:rPr>
        <w:t>、简历从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参加工作</w:t>
      </w:r>
      <w:r>
        <w:rPr>
          <w:rFonts w:hint="eastAsia" w:ascii="仿宋" w:hAnsi="仿宋" w:eastAsia="仿宋" w:cs="仿宋"/>
          <w:bCs/>
          <w:sz w:val="30"/>
          <w:szCs w:val="30"/>
        </w:rPr>
        <w:t>填起，不得断档；</w:t>
      </w:r>
    </w:p>
    <w:p>
      <w:pPr>
        <w:adjustRightInd w:val="0"/>
        <w:snapToGrid w:val="0"/>
        <w:spacing w:line="520" w:lineRule="exact"/>
        <w:ind w:firstLine="600" w:firstLineChars="200"/>
        <w:jc w:val="lef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五</w:t>
      </w:r>
      <w:r>
        <w:rPr>
          <w:rFonts w:hint="eastAsia" w:ascii="仿宋" w:hAnsi="仿宋" w:eastAsia="仿宋" w:cs="仿宋"/>
          <w:bCs/>
          <w:sz w:val="30"/>
          <w:szCs w:val="30"/>
        </w:rPr>
        <w:t>、主要事迹要求突出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业</w:t>
      </w:r>
      <w:r>
        <w:rPr>
          <w:rFonts w:hint="eastAsia" w:ascii="仿宋" w:hAnsi="仿宋" w:eastAsia="仿宋" w:cs="仿宋"/>
          <w:bCs/>
          <w:sz w:val="30"/>
          <w:szCs w:val="30"/>
        </w:rPr>
        <w:t>绩、表述准确、文字精炼，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0"/>
          <w:szCs w:val="30"/>
        </w:rPr>
        <w:t>00字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以内</w:t>
      </w:r>
      <w:r>
        <w:rPr>
          <w:rFonts w:hint="eastAsia" w:ascii="仿宋" w:hAnsi="仿宋" w:eastAsia="仿宋" w:cs="仿宋"/>
          <w:bCs/>
          <w:sz w:val="30"/>
          <w:szCs w:val="30"/>
        </w:rPr>
        <w:t>；</w:t>
      </w:r>
    </w:p>
    <w:p>
      <w:pPr>
        <w:adjustRightInd w:val="0"/>
        <w:snapToGrid w:val="0"/>
        <w:spacing w:line="520" w:lineRule="exact"/>
        <w:ind w:firstLine="600" w:firstLineChars="200"/>
        <w:jc w:val="lef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六</w:t>
      </w:r>
      <w:r>
        <w:rPr>
          <w:rFonts w:hint="eastAsia" w:ascii="仿宋" w:hAnsi="仿宋" w:eastAsia="仿宋" w:cs="仿宋"/>
          <w:bCs/>
          <w:sz w:val="30"/>
          <w:szCs w:val="30"/>
        </w:rPr>
        <w:t>、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bCs/>
          <w:sz w:val="30"/>
          <w:szCs w:val="30"/>
        </w:rPr>
        <w:t>所在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单位</w:t>
      </w:r>
      <w:r>
        <w:rPr>
          <w:rFonts w:hint="eastAsia" w:ascii="仿宋" w:hAnsi="仿宋" w:eastAsia="仿宋" w:cs="仿宋"/>
          <w:bCs/>
          <w:sz w:val="30"/>
          <w:szCs w:val="30"/>
        </w:rPr>
        <w:t>推荐意见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”由企业负责人</w:t>
      </w:r>
      <w:r>
        <w:rPr>
          <w:rFonts w:hint="eastAsia" w:ascii="仿宋" w:hAnsi="仿宋" w:eastAsia="仿宋" w:cs="仿宋"/>
          <w:bCs/>
          <w:sz w:val="30"/>
          <w:szCs w:val="30"/>
        </w:rPr>
        <w:t>签字确认并加盖公章；</w:t>
      </w:r>
    </w:p>
    <w:p>
      <w:pPr>
        <w:adjustRightInd w:val="0"/>
        <w:snapToGrid w:val="0"/>
        <w:spacing w:line="520" w:lineRule="exact"/>
        <w:ind w:firstLine="600" w:firstLineChars="200"/>
        <w:jc w:val="left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七</w:t>
      </w:r>
      <w:r>
        <w:rPr>
          <w:rFonts w:hint="eastAsia" w:ascii="仿宋" w:hAnsi="仿宋" w:eastAsia="仿宋" w:cs="仿宋"/>
          <w:bCs/>
          <w:sz w:val="30"/>
          <w:szCs w:val="30"/>
        </w:rPr>
        <w:t>、本表用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word电子档</w:t>
      </w:r>
      <w:r>
        <w:rPr>
          <w:rFonts w:hint="eastAsia" w:ascii="仿宋" w:hAnsi="仿宋" w:eastAsia="仿宋" w:cs="仿宋"/>
          <w:bCs/>
          <w:sz w:val="30"/>
          <w:szCs w:val="30"/>
        </w:rPr>
        <w:t>规格上报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邮箱或微信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；</w:t>
      </w:r>
    </w:p>
    <w:p>
      <w:pPr>
        <w:adjustRightInd w:val="0"/>
        <w:snapToGrid w:val="0"/>
        <w:spacing w:line="520" w:lineRule="exact"/>
        <w:ind w:firstLine="600" w:firstLineChars="200"/>
        <w:jc w:val="left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八、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联系人（微信同号）：刘波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13467616654</w:t>
      </w:r>
    </w:p>
    <w:p>
      <w:pPr>
        <w:adjustRightInd w:val="0"/>
        <w:snapToGrid w:val="0"/>
        <w:spacing w:line="520" w:lineRule="exact"/>
        <w:ind w:firstLine="600" w:firstLineChars="200"/>
        <w:jc w:val="left"/>
        <w:rPr>
          <w:rFonts w:hint="default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上报邮箱：77633684@qq.com</w:t>
      </w:r>
    </w:p>
    <w:p>
      <w:pPr>
        <w:adjustRightInd w:val="0"/>
        <w:snapToGrid w:val="0"/>
        <w:spacing w:line="520" w:lineRule="exact"/>
        <w:ind w:firstLine="600" w:firstLineChars="200"/>
        <w:jc w:val="left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优秀通讯员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推荐审批表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tbl>
      <w:tblPr>
        <w:tblStyle w:val="3"/>
        <w:tblW w:w="85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777"/>
        <w:gridCol w:w="1093"/>
        <w:gridCol w:w="1774"/>
        <w:gridCol w:w="17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pacing w:val="-20"/>
                <w:sz w:val="24"/>
                <w:szCs w:val="24"/>
              </w:rPr>
              <w:t>照片粘贴处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pacing w:val="-20"/>
                <w:sz w:val="24"/>
                <w:szCs w:val="24"/>
              </w:rPr>
              <w:t>出生日期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pacing w:val="-2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pacing w:val="-20"/>
                <w:sz w:val="24"/>
                <w:szCs w:val="24"/>
              </w:rPr>
              <w:t>证件类型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pacing w:val="-20"/>
                <w:sz w:val="24"/>
                <w:szCs w:val="24"/>
              </w:rPr>
              <w:t>证件号码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仿宋"/>
                <w:bCs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706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pacing w:val="-20"/>
                <w:sz w:val="24"/>
                <w:szCs w:val="24"/>
              </w:rPr>
              <w:t>职务</w:t>
            </w:r>
          </w:p>
        </w:tc>
        <w:tc>
          <w:tcPr>
            <w:tcW w:w="34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pacing w:val="-20"/>
                <w:sz w:val="24"/>
                <w:szCs w:val="24"/>
              </w:rPr>
              <w:t>参加工作日期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仿宋"/>
                <w:bCs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Times New Roman" w:hAnsi="Times New Roman" w:eastAsia="仿宋_GB2312"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pacing w:val="-20"/>
                <w:sz w:val="24"/>
                <w:szCs w:val="24"/>
                <w:lang w:eastAsia="zh-CN"/>
              </w:rPr>
              <w:t>任现职</w:t>
            </w:r>
          </w:p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pacing w:val="-20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34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pacing w:val="-20"/>
                <w:sz w:val="24"/>
                <w:szCs w:val="24"/>
              </w:rPr>
              <w:t>工作单位联系电话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pacing w:val="-20"/>
                <w:sz w:val="24"/>
                <w:szCs w:val="24"/>
              </w:rPr>
              <w:t>个人联系电</w:t>
            </w:r>
            <w:r>
              <w:rPr>
                <w:rFonts w:hint="eastAsia" w:ascii="Times New Roman" w:hAnsi="Times New Roman" w:eastAsia="仿宋_GB2312"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仿宋_GB2312"/>
                <w:bCs/>
                <w:spacing w:val="-20"/>
                <w:sz w:val="24"/>
                <w:szCs w:val="24"/>
              </w:rPr>
              <w:t>话</w:t>
            </w:r>
          </w:p>
        </w:tc>
        <w:tc>
          <w:tcPr>
            <w:tcW w:w="34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exact"/>
          <w:jc w:val="center"/>
        </w:trPr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历</w:t>
            </w:r>
          </w:p>
        </w:tc>
        <w:tc>
          <w:tcPr>
            <w:tcW w:w="7350" w:type="dxa"/>
            <w:gridSpan w:val="4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r>
        <w:br w:type="page"/>
      </w:r>
    </w:p>
    <w:tbl>
      <w:tblPr>
        <w:tblStyle w:val="3"/>
        <w:tblW w:w="85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68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85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    要    事    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5" w:hRule="atLeast"/>
          <w:jc w:val="center"/>
        </w:trPr>
        <w:tc>
          <w:tcPr>
            <w:tcW w:w="8505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bookmarkStart w:id="0" w:name="_Hlk53675948"/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exact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10"/>
                <w:sz w:val="24"/>
                <w:szCs w:val="24"/>
                <w:lang w:eastAsia="zh-CN"/>
              </w:rPr>
              <w:t>所在单位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10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bCs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4080" w:firstLineChars="17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签字人：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0" w:firstLineChars="20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（盖  章）</w:t>
            </w:r>
          </w:p>
          <w:p>
            <w:pPr>
              <w:adjustRightInd w:val="0"/>
              <w:snapToGrid w:val="0"/>
              <w:ind w:firstLine="3720" w:firstLineChars="155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年   月   日</w:t>
            </w:r>
          </w:p>
          <w:p>
            <w:pPr>
              <w:adjustRightInd w:val="0"/>
              <w:snapToGrid w:val="0"/>
              <w:ind w:firstLine="3720" w:firstLineChars="155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exact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10"/>
                <w:sz w:val="24"/>
                <w:szCs w:val="24"/>
                <w:lang w:eastAsia="zh-CN"/>
              </w:rPr>
              <w:t>湖南省物业管理行业协会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10"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仿宋" w:hAnsi="仿宋" w:eastAsia="仿宋" w:cs="仿宋"/>
                <w:bCs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签字人：</w:t>
            </w:r>
          </w:p>
          <w:p>
            <w:pPr>
              <w:adjustRightInd w:val="0"/>
              <w:snapToGrid w:val="0"/>
              <w:ind w:firstLine="4080" w:firstLineChars="17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0" w:firstLineChars="20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（盖  章）</w:t>
            </w:r>
          </w:p>
          <w:p>
            <w:pPr>
              <w:adjustRightInd w:val="0"/>
              <w:snapToGrid w:val="0"/>
              <w:ind w:firstLine="3720" w:firstLineChars="155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4915535</wp:posOffset>
              </wp:positionH>
              <wp:positionV relativeFrom="paragraph">
                <wp:posOffset>-59055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05pt;margin-top:-4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+hAOQ9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N2FiMDc1ZTEwNzdjYTlmN2RjNjIzNjJlN2FmMmEifQ=="/>
  </w:docVars>
  <w:rsids>
    <w:rsidRoot w:val="4E6D7C2E"/>
    <w:rsid w:val="069C6813"/>
    <w:rsid w:val="201159EE"/>
    <w:rsid w:val="2F147C51"/>
    <w:rsid w:val="4C8D1FAD"/>
    <w:rsid w:val="4E6D7C2E"/>
    <w:rsid w:val="63A446F3"/>
    <w:rsid w:val="6D231FB7"/>
    <w:rsid w:val="756734FA"/>
    <w:rsid w:val="76B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2021-11-17T01:46:00Z</dcterms:created>
  <dc:creator>webUser</dc:creator>
  <cp:lastModifiedBy>LB</cp:lastModifiedBy>
  <dcterms:modified xsi:type="dcterms:W3CDTF">2023-11-07T03:05:11Z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6A64CA1AF476425B9E44364B52452A42</vt:lpwstr>
  </property>
</Properties>
</file>