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40" w:lineRule="exact"/>
        <w:ind w:firstLine="0" w:firstLineChars="0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附件1：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年度湖南省物业管理行业优秀党组织申报表</w:t>
      </w:r>
    </w:p>
    <w:bookmarkEnd w:id="0"/>
    <w:tbl>
      <w:tblPr>
        <w:tblStyle w:val="2"/>
        <w:tblpPr w:leftFromText="180" w:rightFromText="180" w:vertAnchor="text" w:horzAnchor="margin" w:tblpXSpec="center" w:tblpY="245"/>
        <w:tblW w:w="940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2054"/>
        <w:gridCol w:w="1387"/>
        <w:gridCol w:w="1696"/>
        <w:gridCol w:w="1161"/>
        <w:gridCol w:w="17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单位名称</w:t>
            </w:r>
          </w:p>
        </w:tc>
        <w:tc>
          <w:tcPr>
            <w:tcW w:w="3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地址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党组织名称</w:t>
            </w:r>
          </w:p>
        </w:tc>
        <w:tc>
          <w:tcPr>
            <w:tcW w:w="3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 xml:space="preserve">            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成立日期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党组织类型</w:t>
            </w:r>
          </w:p>
        </w:tc>
        <w:tc>
          <w:tcPr>
            <w:tcW w:w="34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lang w:val="en-US" w:eastAsia="zh-CN"/>
              </w:rPr>
              <w:t>湘物党建公众号关注情况</w:t>
            </w:r>
          </w:p>
        </w:tc>
        <w:tc>
          <w:tcPr>
            <w:tcW w:w="28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企业党员 总数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直管党员数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流动党员数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党组织负责人姓名</w:t>
            </w:r>
          </w:p>
        </w:tc>
        <w:tc>
          <w:tcPr>
            <w:tcW w:w="20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3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行政职务</w:t>
            </w:r>
          </w:p>
        </w:tc>
        <w:tc>
          <w:tcPr>
            <w:tcW w:w="16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联系电话</w:t>
            </w: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sz w:val="24"/>
              </w:rPr>
              <w:t>上级党组织 名称</w:t>
            </w:r>
          </w:p>
        </w:tc>
        <w:tc>
          <w:tcPr>
            <w:tcW w:w="8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2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w w:val="90"/>
                <w:sz w:val="24"/>
              </w:rPr>
              <w:t xml:space="preserve">事绩简介绍（500字以内）  </w:t>
            </w:r>
          </w:p>
        </w:tc>
        <w:tc>
          <w:tcPr>
            <w:tcW w:w="8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ind w:right="900" w:firstLine="5760" w:firstLineChars="2400"/>
              <w:rPr>
                <w:rFonts w:hint="eastAsia" w:ascii="微软雅黑" w:hAnsi="微软雅黑" w:eastAsia="微软雅黑" w:cs="微软雅黑"/>
                <w:sz w:val="24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firstLine="252"/>
              <w:jc w:val="left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（备注：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含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lang w:eastAsia="zh-CN"/>
              </w:rPr>
              <w:t>参与省物协党建活动情况，如：安排专人对接协会党建工作、积极参与协会线上党课活动、党务工作代表大会等重大活动，积极关注“湘物党建”公众号了解行业党建信息。及党组织所获荣誉，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请将先进事迹材料及相关证明材料尽量详细纪实后附后）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5" w:hRule="atLeast"/>
        </w:trPr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5"/>
              <w:spacing w:line="320" w:lineRule="exact"/>
              <w:jc w:val="center"/>
              <w:rPr>
                <w:rFonts w:hint="eastAsia" w:ascii="微软雅黑" w:hAnsi="微软雅黑" w:eastAsia="微软雅黑" w:cs="微软雅黑"/>
                <w:w w:val="90"/>
                <w:sz w:val="24"/>
              </w:rPr>
            </w:pPr>
            <w:r>
              <w:rPr>
                <w:rFonts w:eastAsia="黑体"/>
                <w:bCs/>
                <w:sz w:val="24"/>
              </w:rPr>
              <w:t>单位</w:t>
            </w:r>
            <w:r>
              <w:rPr>
                <w:rFonts w:hint="eastAsia" w:eastAsia="黑体"/>
                <w:bCs/>
                <w:sz w:val="24"/>
              </w:rPr>
              <w:t>党组织</w:t>
            </w:r>
            <w:r>
              <w:rPr>
                <w:rFonts w:eastAsia="黑体"/>
                <w:bCs/>
                <w:sz w:val="24"/>
              </w:rPr>
              <w:t>意见</w:t>
            </w:r>
          </w:p>
        </w:tc>
        <w:tc>
          <w:tcPr>
            <w:tcW w:w="8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tabs>
                <w:tab w:val="left" w:pos="5110"/>
              </w:tabs>
              <w:spacing w:line="600" w:lineRule="exact"/>
              <w:ind w:right="480" w:firstLine="5280" w:firstLineChars="2200"/>
              <w:rPr>
                <w:rFonts w:hint="eastAsia" w:ascii="宋体" w:hAnsi="宋体"/>
                <w:sz w:val="24"/>
              </w:rPr>
            </w:pPr>
          </w:p>
          <w:p>
            <w:pPr>
              <w:tabs>
                <w:tab w:val="left" w:pos="5110"/>
              </w:tabs>
              <w:spacing w:line="600" w:lineRule="exact"/>
              <w:ind w:right="480" w:firstLine="5280" w:firstLineChars="220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盖  章</w:t>
            </w:r>
          </w:p>
          <w:p>
            <w:pPr>
              <w:pStyle w:val="5"/>
              <w:spacing w:line="320" w:lineRule="exact"/>
              <w:ind w:right="900"/>
              <w:jc w:val="right"/>
              <w:rPr>
                <w:rFonts w:hint="eastAsia" w:ascii="微软雅黑" w:hAnsi="微软雅黑" w:eastAsia="微软雅黑" w:cs="微软雅黑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iYzA5MDYzMzliZjczYmUwYjBlMjMyZjg2NDNkMTcifQ=="/>
  </w:docVars>
  <w:rsids>
    <w:rsidRoot w:val="00000000"/>
    <w:rsid w:val="3FA0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正文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2022-10-21T08:30:17Z</dcterms:created>
  <dc:creator>Administrator</dc:creator>
  <cp:lastModifiedBy>小赵</cp:lastModifiedBy>
  <dcterms:modified xsi:type="dcterms:W3CDTF">2022-10-21T08:30:26Z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9C7ABF0D3B3E4BB5A047A9039E0E3BE4</vt:lpwstr>
  </property>
</Properties>
</file>