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 w:line="240" w:lineRule="auto"/>
        <w:rPr>
          <w:b/>
          <w:sz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 年度物业管理行业优秀党组织</w:t>
      </w:r>
      <w:bookmarkStart w:id="0" w:name="_GoBack"/>
      <w:bookmarkEnd w:id="0"/>
    </w:p>
    <w:p>
      <w:pPr>
        <w:pStyle w:val="2"/>
        <w:spacing w:before="11"/>
        <w:rPr>
          <w:sz w:val="14"/>
        </w:rPr>
      </w:pPr>
    </w:p>
    <w:tbl>
      <w:tblPr>
        <w:tblStyle w:val="3"/>
        <w:tblW w:w="0" w:type="auto"/>
        <w:tblInd w:w="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75"/>
        <w:gridCol w:w="5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65" w:type="dxa"/>
          </w:tcPr>
          <w:p>
            <w:pPr>
              <w:pStyle w:val="7"/>
              <w:spacing w:before="5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375" w:type="dxa"/>
          </w:tcPr>
          <w:p>
            <w:pPr>
              <w:pStyle w:val="7"/>
              <w:spacing w:before="5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1192" w:right="1172"/>
              <w:jc w:val="center"/>
              <w:rPr>
                <w:sz w:val="24"/>
              </w:rPr>
            </w:pPr>
            <w:r>
              <w:rPr>
                <w:sz w:val="24"/>
              </w:rPr>
              <w:t>单位名称</w:t>
            </w:r>
          </w:p>
        </w:tc>
        <w:tc>
          <w:tcPr>
            <w:tcW w:w="5130" w:type="dxa"/>
          </w:tcPr>
          <w:p>
            <w:pPr>
              <w:pStyle w:val="7"/>
              <w:spacing w:before="5"/>
              <w:rPr>
                <w:rFonts w:ascii="宋体"/>
                <w:b/>
                <w:sz w:val="18"/>
              </w:rPr>
            </w:pPr>
          </w:p>
          <w:p>
            <w:pPr>
              <w:pStyle w:val="7"/>
              <w:ind w:left="1950" w:right="1929"/>
              <w:jc w:val="center"/>
              <w:rPr>
                <w:sz w:val="24"/>
              </w:rPr>
            </w:pPr>
            <w:r>
              <w:rPr>
                <w:sz w:val="24"/>
              </w:rPr>
              <w:t>党组织名称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65" w:type="dxa"/>
          </w:tcPr>
          <w:p>
            <w:pPr>
              <w:pStyle w:val="7"/>
              <w:spacing w:before="20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5" w:type="dxa"/>
          </w:tcPr>
          <w:p>
            <w:pPr>
              <w:pStyle w:val="7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湘潭市物业管理行业协会</w:t>
            </w:r>
          </w:p>
        </w:tc>
        <w:tc>
          <w:tcPr>
            <w:tcW w:w="5130" w:type="dxa"/>
          </w:tcPr>
          <w:p>
            <w:pPr>
              <w:pStyle w:val="7"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中共湘潭市物业管理行业协会支部委员会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5" w:type="dxa"/>
          </w:tcPr>
          <w:p>
            <w:pPr>
              <w:pStyle w:val="7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益阳市物业管理协会</w:t>
            </w:r>
          </w:p>
        </w:tc>
        <w:tc>
          <w:tcPr>
            <w:tcW w:w="5130" w:type="dxa"/>
          </w:tcPr>
          <w:p>
            <w:pPr>
              <w:pStyle w:val="7"/>
              <w:spacing w:before="206"/>
              <w:ind w:left="108"/>
              <w:rPr>
                <w:sz w:val="24"/>
              </w:rPr>
            </w:pPr>
            <w:r>
              <w:rPr>
                <w:sz w:val="24"/>
              </w:rPr>
              <w:t>中共益阳市物业管理协会支部委员会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5" w:type="dxa"/>
          </w:tcPr>
          <w:p>
            <w:pPr>
              <w:pStyle w:val="7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娄底市物业管理协会</w:t>
            </w:r>
          </w:p>
        </w:tc>
        <w:tc>
          <w:tcPr>
            <w:tcW w:w="5130" w:type="dxa"/>
          </w:tcPr>
          <w:p>
            <w:pPr>
              <w:pStyle w:val="7"/>
              <w:spacing w:before="206"/>
              <w:ind w:left="108"/>
              <w:rPr>
                <w:sz w:val="24"/>
              </w:rPr>
            </w:pPr>
            <w:r>
              <w:rPr>
                <w:sz w:val="24"/>
              </w:rPr>
              <w:t>中共娄底市物业管理协会支部委员会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spacing w:before="20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5" w:type="dxa"/>
          </w:tcPr>
          <w:p>
            <w:pPr>
              <w:pStyle w:val="7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郴州市物业服务行业协会</w:t>
            </w:r>
          </w:p>
        </w:tc>
        <w:tc>
          <w:tcPr>
            <w:tcW w:w="5130" w:type="dxa"/>
          </w:tcPr>
          <w:p>
            <w:pPr>
              <w:pStyle w:val="7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中共郴州市物业服务行业协会支部委员会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spacing w:before="20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5" w:type="dxa"/>
          </w:tcPr>
          <w:p>
            <w:pPr>
              <w:pStyle w:val="7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张家界市物业管理协会</w:t>
            </w:r>
          </w:p>
        </w:tc>
        <w:tc>
          <w:tcPr>
            <w:tcW w:w="5130" w:type="dxa"/>
          </w:tcPr>
          <w:p>
            <w:pPr>
              <w:pStyle w:val="7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中共张家界市物业管理协会支部委员会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765" w:type="dxa"/>
          </w:tcPr>
          <w:p>
            <w:pPr>
              <w:pStyle w:val="7"/>
              <w:spacing w:before="11"/>
              <w:rPr>
                <w:rFonts w:ascii="宋体"/>
                <w:b/>
                <w:sz w:val="32"/>
              </w:rPr>
            </w:pPr>
          </w:p>
          <w:p>
            <w:pPr>
              <w:pStyle w:val="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5" w:type="dxa"/>
          </w:tcPr>
          <w:p>
            <w:pPr>
              <w:pStyle w:val="7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深业物业集团有限公司湖南分</w:t>
            </w:r>
          </w:p>
          <w:p>
            <w:pPr>
              <w:pStyle w:val="7"/>
              <w:spacing w:before="12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5130" w:type="dxa"/>
          </w:tcPr>
          <w:p>
            <w:pPr>
              <w:pStyle w:val="7"/>
              <w:spacing w:before="11"/>
              <w:rPr>
                <w:rFonts w:ascii="宋体"/>
                <w:b/>
                <w:sz w:val="32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中共深业物业集团有限公司湖南分公司支部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65" w:type="dxa"/>
          </w:tcPr>
          <w:p>
            <w:pPr>
              <w:pStyle w:val="7"/>
              <w:spacing w:before="12"/>
              <w:rPr>
                <w:rFonts w:ascii="宋体"/>
                <w:b/>
                <w:sz w:val="32"/>
              </w:rPr>
            </w:pPr>
          </w:p>
          <w:p>
            <w:pPr>
              <w:pStyle w:val="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5" w:type="dxa"/>
          </w:tcPr>
          <w:p>
            <w:pPr>
              <w:pStyle w:val="7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湖南保利天创物业发展有限公</w:t>
            </w:r>
          </w:p>
          <w:p>
            <w:pPr>
              <w:pStyle w:val="7"/>
              <w:spacing w:before="10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司</w:t>
            </w:r>
          </w:p>
        </w:tc>
        <w:tc>
          <w:tcPr>
            <w:tcW w:w="5130" w:type="dxa"/>
          </w:tcPr>
          <w:p>
            <w:pPr>
              <w:pStyle w:val="7"/>
              <w:spacing w:before="12"/>
              <w:rPr>
                <w:rFonts w:ascii="宋体"/>
                <w:b/>
                <w:sz w:val="32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中共湖南保利天创物业发展有限公司支部委员会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65" w:type="dxa"/>
          </w:tcPr>
          <w:p>
            <w:pPr>
              <w:pStyle w:val="7"/>
              <w:spacing w:before="11"/>
              <w:rPr>
                <w:rFonts w:ascii="宋体"/>
                <w:b/>
                <w:sz w:val="32"/>
              </w:rPr>
            </w:pPr>
          </w:p>
          <w:p>
            <w:pPr>
              <w:pStyle w:val="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5" w:type="dxa"/>
          </w:tcPr>
          <w:p>
            <w:pPr>
              <w:pStyle w:val="7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深圳市深华物业集团有限公司</w:t>
            </w:r>
          </w:p>
          <w:p>
            <w:pPr>
              <w:pStyle w:val="7"/>
              <w:spacing w:before="12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常德分公司</w:t>
            </w:r>
          </w:p>
        </w:tc>
        <w:tc>
          <w:tcPr>
            <w:tcW w:w="5130" w:type="dxa"/>
          </w:tcPr>
          <w:p>
            <w:pPr>
              <w:pStyle w:val="7"/>
              <w:spacing w:before="1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中共深圳市深华物业集团有限公司常德分公司支</w:t>
            </w:r>
          </w:p>
          <w:p>
            <w:pPr>
              <w:pStyle w:val="7"/>
              <w:spacing w:before="12"/>
              <w:rPr>
                <w:rFonts w:ascii="宋体"/>
                <w:b/>
                <w:sz w:val="20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spacing w:before="2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5" w:type="dxa"/>
          </w:tcPr>
          <w:p>
            <w:pPr>
              <w:pStyle w:val="7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平江县物业管理行业协会</w:t>
            </w:r>
          </w:p>
        </w:tc>
        <w:tc>
          <w:tcPr>
            <w:tcW w:w="5130" w:type="dxa"/>
          </w:tcPr>
          <w:p>
            <w:pPr>
              <w:pStyle w:val="7"/>
              <w:spacing w:before="206"/>
              <w:ind w:left="108"/>
              <w:rPr>
                <w:sz w:val="24"/>
              </w:rPr>
            </w:pPr>
            <w:r>
              <w:rPr>
                <w:sz w:val="24"/>
              </w:rPr>
              <w:t>中共平江县物业管理行业协会支部委员会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spacing w:before="208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75" w:type="dxa"/>
          </w:tcPr>
          <w:p>
            <w:pPr>
              <w:pStyle w:val="7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湖南湘卫医院管理有限公司</w:t>
            </w:r>
          </w:p>
        </w:tc>
        <w:tc>
          <w:tcPr>
            <w:tcW w:w="5130" w:type="dxa"/>
          </w:tcPr>
          <w:p>
            <w:pPr>
              <w:pStyle w:val="7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中共湖南湘卫医院管理有限公司总支部委员会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spacing w:before="208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75" w:type="dxa"/>
          </w:tcPr>
          <w:p>
            <w:pPr>
              <w:pStyle w:val="7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湖南金色物业发展有限公司</w:t>
            </w:r>
          </w:p>
        </w:tc>
        <w:tc>
          <w:tcPr>
            <w:tcW w:w="5130" w:type="dxa"/>
          </w:tcPr>
          <w:p>
            <w:pPr>
              <w:pStyle w:val="7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中共湖南金色物业发展有限公司支部委员会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spacing w:before="207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75" w:type="dxa"/>
          </w:tcPr>
          <w:p>
            <w:pPr>
              <w:pStyle w:val="7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湖南金地物业发展有限公司</w:t>
            </w:r>
          </w:p>
        </w:tc>
        <w:tc>
          <w:tcPr>
            <w:tcW w:w="5130" w:type="dxa"/>
          </w:tcPr>
          <w:p>
            <w:pPr>
              <w:pStyle w:val="7"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中共湖南金地物业发展有限公司支部委员会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765" w:type="dxa"/>
          </w:tcPr>
          <w:p>
            <w:pPr>
              <w:pStyle w:val="7"/>
              <w:spacing w:before="207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75" w:type="dxa"/>
          </w:tcPr>
          <w:p>
            <w:pPr>
              <w:pStyle w:val="7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株洲九方物业管理有限责任公</w:t>
            </w:r>
          </w:p>
        </w:tc>
        <w:tc>
          <w:tcPr>
            <w:tcW w:w="5130" w:type="dxa"/>
          </w:tcPr>
          <w:p>
            <w:pPr>
              <w:pStyle w:val="7"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中共株洲九方物业管理有限责任公司党支部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580" w:right="880" w:bottom="280" w:left="1480" w:header="720" w:footer="720" w:gutter="0"/>
          <w:cols w:space="720" w:num="1"/>
        </w:sectPr>
      </w:pPr>
    </w:p>
    <w:p>
      <w:pPr>
        <w:pStyle w:val="2"/>
        <w:spacing w:before="11"/>
        <w:rPr>
          <w:rFonts w:ascii="Times New Roman"/>
          <w:b w:val="0"/>
          <w:sz w:val="8"/>
        </w:rPr>
      </w:pPr>
    </w:p>
    <w:tbl>
      <w:tblPr>
        <w:tblStyle w:val="3"/>
        <w:tblW w:w="0" w:type="auto"/>
        <w:tblInd w:w="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75"/>
        <w:gridCol w:w="5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3375" w:type="dxa"/>
          </w:tcPr>
          <w:p>
            <w:pPr>
              <w:pStyle w:val="7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司</w:t>
            </w:r>
          </w:p>
        </w:tc>
        <w:tc>
          <w:tcPr>
            <w:tcW w:w="513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7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5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75" w:type="dxa"/>
          </w:tcPr>
          <w:p>
            <w:pPr>
              <w:pStyle w:val="7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株洲华晨物业管理有限责任公</w:t>
            </w: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司</w:t>
            </w:r>
          </w:p>
        </w:tc>
        <w:tc>
          <w:tcPr>
            <w:tcW w:w="513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中共株洲华晨物业管理有限责任公司支部委员会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spacing w:before="206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75" w:type="dxa"/>
          </w:tcPr>
          <w:p>
            <w:pPr>
              <w:pStyle w:val="7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株洲振兴物业管理有限公司</w:t>
            </w:r>
          </w:p>
        </w:tc>
        <w:tc>
          <w:tcPr>
            <w:tcW w:w="5130" w:type="dxa"/>
          </w:tcPr>
          <w:p>
            <w:pPr>
              <w:pStyle w:val="7"/>
              <w:spacing w:before="206"/>
              <w:ind w:left="108"/>
              <w:rPr>
                <w:sz w:val="24"/>
              </w:rPr>
            </w:pPr>
            <w:r>
              <w:rPr>
                <w:sz w:val="24"/>
              </w:rPr>
              <w:t>株洲振兴物业管理有限党支部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6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75" w:type="dxa"/>
          </w:tcPr>
          <w:p>
            <w:pPr>
              <w:pStyle w:val="7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株洲宏达物业管理有限公司党</w:t>
            </w: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支部</w:t>
            </w:r>
          </w:p>
        </w:tc>
        <w:tc>
          <w:tcPr>
            <w:tcW w:w="513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株洲宏达物业管理有限公司党支部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7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4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75" w:type="dxa"/>
          </w:tcPr>
          <w:p>
            <w:pPr>
              <w:pStyle w:val="7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晋合物业苏州有限公司湖南分</w:t>
            </w: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5130" w:type="dxa"/>
          </w:tcPr>
          <w:p>
            <w:pPr>
              <w:pStyle w:val="7"/>
              <w:spacing w:before="135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中共晋合物业苏州有限公司湖南分公司支部委员</w:t>
            </w: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spacing w:before="208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75" w:type="dxa"/>
          </w:tcPr>
          <w:p>
            <w:pPr>
              <w:pStyle w:val="7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株洲时代物业管理有限责公司</w:t>
            </w:r>
          </w:p>
        </w:tc>
        <w:tc>
          <w:tcPr>
            <w:tcW w:w="5130" w:type="dxa"/>
          </w:tcPr>
          <w:p>
            <w:pPr>
              <w:pStyle w:val="7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中共株洲时代物业管理有限公司支部委员会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spacing w:before="208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75" w:type="dxa"/>
          </w:tcPr>
          <w:p>
            <w:pPr>
              <w:pStyle w:val="7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株洲高科物业管理有限公司</w:t>
            </w:r>
          </w:p>
        </w:tc>
        <w:tc>
          <w:tcPr>
            <w:tcW w:w="5130" w:type="dxa"/>
          </w:tcPr>
          <w:p>
            <w:pPr>
              <w:pStyle w:val="7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中共株洲高科物业管理有限公司支部委员会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5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75" w:type="dxa"/>
          </w:tcPr>
          <w:p>
            <w:pPr>
              <w:pStyle w:val="7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湖南绿益信中物业服务有限公</w:t>
            </w: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司</w:t>
            </w:r>
          </w:p>
        </w:tc>
        <w:tc>
          <w:tcPr>
            <w:tcW w:w="5130" w:type="dxa"/>
          </w:tcPr>
          <w:p>
            <w:pPr>
              <w:pStyle w:val="7"/>
              <w:spacing w:before="1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中共娄底市环亚人力资源服务有限公司支部委员</w:t>
            </w: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65" w:type="dxa"/>
          </w:tcPr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75" w:type="dxa"/>
          </w:tcPr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娄底市蓝天物业服务有限公司</w:t>
            </w:r>
          </w:p>
        </w:tc>
        <w:tc>
          <w:tcPr>
            <w:tcW w:w="5130" w:type="dxa"/>
          </w:tcPr>
          <w:p>
            <w:pPr>
              <w:pStyle w:val="7"/>
              <w:rPr>
                <w:rFonts w:ascii="Times New Roman"/>
                <w:sz w:val="25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中共娄底市蓝天物业服务有限公司支部委员会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4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75" w:type="dxa"/>
          </w:tcPr>
          <w:p>
            <w:pPr>
              <w:pStyle w:val="7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娄底市怡然乐居网络科技有限</w:t>
            </w: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5130" w:type="dxa"/>
          </w:tcPr>
          <w:p>
            <w:pPr>
              <w:pStyle w:val="7"/>
              <w:spacing w:before="134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中共娄底市怡然乐居网络科技有限公司支部委员</w:t>
            </w: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7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5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75" w:type="dxa"/>
          </w:tcPr>
          <w:p>
            <w:pPr>
              <w:pStyle w:val="7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常德市经房物业管理有限责任</w:t>
            </w: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5130" w:type="dxa"/>
          </w:tcPr>
          <w:p>
            <w:pPr>
              <w:pStyle w:val="7"/>
              <w:spacing w:before="1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中共常德市经房物业管理有限责任公司支部委员</w:t>
            </w: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4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75" w:type="dxa"/>
          </w:tcPr>
          <w:p>
            <w:pPr>
              <w:pStyle w:val="7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湖南建工兴发物业管理有限公</w:t>
            </w: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司</w:t>
            </w:r>
          </w:p>
        </w:tc>
        <w:tc>
          <w:tcPr>
            <w:tcW w:w="5130" w:type="dxa"/>
          </w:tcPr>
          <w:p>
            <w:pPr>
              <w:pStyle w:val="7"/>
              <w:spacing w:before="134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中共湖南建工兴发物业管理有限公司总支部委员</w:t>
            </w: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7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5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75" w:type="dxa"/>
          </w:tcPr>
          <w:p>
            <w:pPr>
              <w:pStyle w:val="7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湖南楚湘正诚物业服务有限公</w:t>
            </w: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司</w:t>
            </w:r>
          </w:p>
        </w:tc>
        <w:tc>
          <w:tcPr>
            <w:tcW w:w="5130" w:type="dxa"/>
          </w:tcPr>
          <w:p>
            <w:pPr>
              <w:pStyle w:val="7"/>
              <w:spacing w:before="1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中共湖南楚湘正诚物业服务有限公司总支部委员</w:t>
            </w: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65" w:type="dxa"/>
          </w:tcPr>
          <w:p>
            <w:pPr>
              <w:pStyle w:val="7"/>
              <w:spacing w:before="206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75" w:type="dxa"/>
          </w:tcPr>
          <w:p>
            <w:pPr>
              <w:pStyle w:val="7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湖南鲲鹏物业服务有限公司</w:t>
            </w:r>
          </w:p>
        </w:tc>
        <w:tc>
          <w:tcPr>
            <w:tcW w:w="5130" w:type="dxa"/>
          </w:tcPr>
          <w:p>
            <w:pPr>
              <w:pStyle w:val="7"/>
              <w:spacing w:before="206"/>
              <w:ind w:left="108"/>
              <w:rPr>
                <w:sz w:val="24"/>
              </w:rPr>
            </w:pPr>
            <w:r>
              <w:rPr>
                <w:sz w:val="24"/>
              </w:rPr>
              <w:t>中共湖南鲲鹏物业服务有限公司支部委员会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80" w:right="880" w:bottom="280" w:left="1480" w:header="720" w:footer="720" w:gutter="0"/>
          <w:cols w:space="720" w:num="1"/>
        </w:sectPr>
      </w:pPr>
    </w:p>
    <w:p>
      <w:pPr>
        <w:pStyle w:val="2"/>
        <w:spacing w:before="11"/>
        <w:rPr>
          <w:rFonts w:ascii="Times New Roman"/>
          <w:b w:val="0"/>
          <w:sz w:val="8"/>
        </w:rPr>
      </w:pPr>
    </w:p>
    <w:tbl>
      <w:tblPr>
        <w:tblStyle w:val="3"/>
        <w:tblW w:w="0" w:type="auto"/>
        <w:tblInd w:w="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3375"/>
        <w:gridCol w:w="5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spacing w:before="207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75" w:type="dxa"/>
          </w:tcPr>
          <w:p>
            <w:pPr>
              <w:pStyle w:val="7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长沙市长房物业管理有限公司</w:t>
            </w:r>
          </w:p>
        </w:tc>
        <w:tc>
          <w:tcPr>
            <w:tcW w:w="5130" w:type="dxa"/>
          </w:tcPr>
          <w:p>
            <w:pPr>
              <w:pStyle w:val="7"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中共长沙市长房物业管理有限公司支部委员会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7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5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75" w:type="dxa"/>
          </w:tcPr>
          <w:p>
            <w:pPr>
              <w:pStyle w:val="7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长沙市万厦园丁物业管理有限</w:t>
            </w: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公司</w:t>
            </w:r>
          </w:p>
        </w:tc>
        <w:tc>
          <w:tcPr>
            <w:tcW w:w="5130" w:type="dxa"/>
          </w:tcPr>
          <w:p>
            <w:pPr>
              <w:pStyle w:val="7"/>
              <w:spacing w:before="1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中共长沙市万厦园丁物业管理有限公司支部委员</w:t>
            </w: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6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75" w:type="dxa"/>
          </w:tcPr>
          <w:p>
            <w:pPr>
              <w:pStyle w:val="7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湖南鹏基居业物业管理有限公</w:t>
            </w:r>
          </w:p>
          <w:p>
            <w:pPr>
              <w:pStyle w:val="7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7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司</w:t>
            </w:r>
          </w:p>
        </w:tc>
        <w:tc>
          <w:tcPr>
            <w:tcW w:w="513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6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中共湖南鹏基居业物业管理有限公司支部委员会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5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75" w:type="dxa"/>
          </w:tcPr>
          <w:p>
            <w:pPr>
              <w:pStyle w:val="7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湖南出版投资控股集团普瑞实</w:t>
            </w: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业有限公司</w:t>
            </w:r>
          </w:p>
        </w:tc>
        <w:tc>
          <w:tcPr>
            <w:tcW w:w="5130" w:type="dxa"/>
          </w:tcPr>
          <w:p>
            <w:pPr>
              <w:pStyle w:val="7"/>
              <w:spacing w:before="1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中共湖南出版投资控股集团普瑞实业有限公司支</w:t>
            </w: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spacing w:before="206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75" w:type="dxa"/>
          </w:tcPr>
          <w:p>
            <w:pPr>
              <w:pStyle w:val="7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湖南中建物业服务有限公司</w:t>
            </w:r>
          </w:p>
        </w:tc>
        <w:tc>
          <w:tcPr>
            <w:tcW w:w="5130" w:type="dxa"/>
          </w:tcPr>
          <w:p>
            <w:pPr>
              <w:pStyle w:val="7"/>
              <w:spacing w:before="206"/>
              <w:ind w:left="108"/>
              <w:rPr>
                <w:sz w:val="24"/>
              </w:rPr>
            </w:pPr>
            <w:r>
              <w:rPr>
                <w:sz w:val="24"/>
              </w:rPr>
              <w:t>中共中建信和地产物业公司总支部委员会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6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75" w:type="dxa"/>
          </w:tcPr>
          <w:p>
            <w:pPr>
              <w:pStyle w:val="7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金科智慧服务集团股份有限公</w:t>
            </w: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司湖南分公司</w:t>
            </w:r>
          </w:p>
        </w:tc>
        <w:tc>
          <w:tcPr>
            <w:tcW w:w="5130" w:type="dxa"/>
          </w:tcPr>
          <w:p>
            <w:pPr>
              <w:pStyle w:val="7"/>
              <w:spacing w:before="1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中共金科智慧服务集团股份有限公司湖南分公司</w:t>
            </w: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spacing w:before="207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75" w:type="dxa"/>
          </w:tcPr>
          <w:p>
            <w:pPr>
              <w:pStyle w:val="7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长沙城市物业发展有限公司</w:t>
            </w:r>
          </w:p>
        </w:tc>
        <w:tc>
          <w:tcPr>
            <w:tcW w:w="5130" w:type="dxa"/>
          </w:tcPr>
          <w:p>
            <w:pPr>
              <w:pStyle w:val="7"/>
              <w:spacing w:before="207"/>
              <w:ind w:left="108"/>
              <w:rPr>
                <w:sz w:val="24"/>
              </w:rPr>
            </w:pPr>
            <w:r>
              <w:rPr>
                <w:sz w:val="24"/>
              </w:rPr>
              <w:t>中共长沙城市物业发展有限公司支部委员会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765" w:type="dxa"/>
          </w:tcPr>
          <w:p>
            <w:pPr>
              <w:pStyle w:val="7"/>
              <w:spacing w:before="187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75" w:type="dxa"/>
          </w:tcPr>
          <w:p>
            <w:pPr>
              <w:pStyle w:val="7"/>
              <w:spacing w:before="187"/>
              <w:ind w:left="106"/>
              <w:rPr>
                <w:sz w:val="24"/>
              </w:rPr>
            </w:pPr>
            <w:r>
              <w:rPr>
                <w:sz w:val="24"/>
              </w:rPr>
              <w:t>湖南高新物业有限公司</w:t>
            </w:r>
          </w:p>
        </w:tc>
        <w:tc>
          <w:tcPr>
            <w:tcW w:w="5130" w:type="dxa"/>
          </w:tcPr>
          <w:p>
            <w:pPr>
              <w:pStyle w:val="7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中共湖南高新物业有限公司支部委员会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7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5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75" w:type="dxa"/>
          </w:tcPr>
          <w:p>
            <w:pPr>
              <w:pStyle w:val="7"/>
              <w:spacing w:before="133"/>
              <w:ind w:left="106"/>
              <w:rPr>
                <w:sz w:val="24"/>
              </w:rPr>
            </w:pPr>
            <w:r>
              <w:rPr>
                <w:spacing w:val="-17"/>
                <w:sz w:val="24"/>
              </w:rPr>
              <w:t>润加物业服务</w:t>
            </w:r>
            <w:r>
              <w:rPr>
                <w:spacing w:val="-10"/>
                <w:sz w:val="24"/>
              </w:rPr>
              <w:t>（</w:t>
            </w:r>
            <w:r>
              <w:rPr>
                <w:spacing w:val="-8"/>
                <w:sz w:val="24"/>
              </w:rPr>
              <w:t>武汉</w:t>
            </w:r>
            <w:r>
              <w:rPr>
                <w:spacing w:val="-53"/>
                <w:sz w:val="24"/>
              </w:rPr>
              <w:t>）</w:t>
            </w:r>
            <w:r>
              <w:rPr>
                <w:spacing w:val="-7"/>
                <w:sz w:val="24"/>
              </w:rPr>
              <w:t>有限公司</w:t>
            </w:r>
          </w:p>
          <w:p>
            <w:pPr>
              <w:pStyle w:val="7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长沙分公司</w:t>
            </w:r>
          </w:p>
        </w:tc>
        <w:tc>
          <w:tcPr>
            <w:tcW w:w="5130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华润置地物业武汉中心长沙党支部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65" w:type="dxa"/>
          </w:tcPr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75" w:type="dxa"/>
          </w:tcPr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湖南大汉物业管理有限公司</w:t>
            </w:r>
          </w:p>
        </w:tc>
        <w:tc>
          <w:tcPr>
            <w:tcW w:w="5130" w:type="dxa"/>
          </w:tcPr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中共大汉控股集团有限公司物业机关党支部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65" w:type="dxa"/>
          </w:tcPr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75" w:type="dxa"/>
          </w:tcPr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pacing w:val="-17"/>
                <w:sz w:val="24"/>
              </w:rPr>
              <w:t>五矿物业服务</w:t>
            </w:r>
            <w:r>
              <w:rPr>
                <w:spacing w:val="-10"/>
                <w:sz w:val="24"/>
              </w:rPr>
              <w:t>（</w:t>
            </w:r>
            <w:r>
              <w:rPr>
                <w:spacing w:val="-8"/>
                <w:sz w:val="24"/>
              </w:rPr>
              <w:t>湖南</w:t>
            </w:r>
            <w:r>
              <w:rPr>
                <w:spacing w:val="-53"/>
                <w:sz w:val="24"/>
              </w:rPr>
              <w:t>）</w:t>
            </w:r>
            <w:r>
              <w:rPr>
                <w:spacing w:val="-7"/>
                <w:sz w:val="24"/>
              </w:rPr>
              <w:t>有限公司</w:t>
            </w:r>
          </w:p>
        </w:tc>
        <w:tc>
          <w:tcPr>
            <w:tcW w:w="5130" w:type="dxa"/>
          </w:tcPr>
          <w:p>
            <w:pPr>
              <w:pStyle w:val="7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五矿物业服务（湖南）有限公司党支部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76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5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75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45"/>
              <w:ind w:left="106"/>
              <w:rPr>
                <w:sz w:val="24"/>
              </w:rPr>
            </w:pPr>
            <w:r>
              <w:rPr>
                <w:sz w:val="24"/>
              </w:rPr>
              <w:t>湖南省湘诚物业集团有限公司</w:t>
            </w:r>
          </w:p>
        </w:tc>
        <w:tc>
          <w:tcPr>
            <w:tcW w:w="5130" w:type="dxa"/>
          </w:tcPr>
          <w:p>
            <w:pPr>
              <w:pStyle w:val="7"/>
              <w:spacing w:before="133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中共湖南省湘诚物业集团有限公司第二支部委员</w:t>
            </w:r>
          </w:p>
          <w:p>
            <w:pPr>
              <w:pStyle w:val="7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65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75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106"/>
              <w:rPr>
                <w:sz w:val="24"/>
              </w:rPr>
            </w:pPr>
            <w:r>
              <w:rPr>
                <w:sz w:val="24"/>
              </w:rPr>
              <w:t>长沙沁园物业管理有限公司</w:t>
            </w:r>
          </w:p>
        </w:tc>
        <w:tc>
          <w:tcPr>
            <w:tcW w:w="5130" w:type="dxa"/>
          </w:tcPr>
          <w:p>
            <w:pPr>
              <w:pStyle w:val="7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7"/>
              <w:ind w:left="108"/>
              <w:rPr>
                <w:sz w:val="24"/>
              </w:rPr>
            </w:pPr>
            <w:r>
              <w:rPr>
                <w:sz w:val="24"/>
              </w:rPr>
              <w:t>中共长沙沁园物业管理有限公司支部委员会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spacing w:before="206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75" w:type="dxa"/>
          </w:tcPr>
          <w:p>
            <w:pPr>
              <w:pStyle w:val="7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湖南思科保安服务有限公司</w:t>
            </w:r>
          </w:p>
        </w:tc>
        <w:tc>
          <w:tcPr>
            <w:tcW w:w="5130" w:type="dxa"/>
          </w:tcPr>
          <w:p>
            <w:pPr>
              <w:pStyle w:val="7"/>
              <w:spacing w:before="206"/>
              <w:ind w:left="108"/>
              <w:rPr>
                <w:sz w:val="24"/>
              </w:rPr>
            </w:pPr>
            <w:r>
              <w:rPr>
                <w:sz w:val="24"/>
              </w:rPr>
              <w:t>中共湖南思科保安服务有限公司支部委员会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0" w:hRule="atLeast"/>
        </w:trPr>
        <w:tc>
          <w:tcPr>
            <w:tcW w:w="765" w:type="dxa"/>
          </w:tcPr>
          <w:p>
            <w:pPr>
              <w:pStyle w:val="7"/>
              <w:spacing w:before="206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75" w:type="dxa"/>
          </w:tcPr>
          <w:p>
            <w:pPr>
              <w:pStyle w:val="7"/>
              <w:spacing w:before="206"/>
              <w:ind w:left="106"/>
              <w:rPr>
                <w:sz w:val="24"/>
              </w:rPr>
            </w:pPr>
            <w:r>
              <w:rPr>
                <w:sz w:val="24"/>
              </w:rPr>
              <w:t>湖南恩安华保安服务有限公司</w:t>
            </w:r>
          </w:p>
        </w:tc>
        <w:tc>
          <w:tcPr>
            <w:tcW w:w="5130" w:type="dxa"/>
          </w:tcPr>
          <w:p>
            <w:pPr>
              <w:pStyle w:val="7"/>
              <w:spacing w:before="206"/>
              <w:ind w:left="108"/>
              <w:rPr>
                <w:sz w:val="24"/>
              </w:rPr>
            </w:pPr>
            <w:r>
              <w:rPr>
                <w:sz w:val="24"/>
              </w:rPr>
              <w:t>中共湖南恩安华保安服务有限公司支部委员会</w:t>
            </w:r>
          </w:p>
        </w:tc>
      </w:tr>
    </w:tbl>
    <w:p/>
    <w:sectPr>
      <w:pgSz w:w="11910" w:h="16840"/>
      <w:pgMar w:top="1580" w:right="88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47AB44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2022-01-13T11:00:00Z</dcterms:created>
  <dc:creator>微软用户</dc:creator>
  <cp:lastModifiedBy>成树</cp:lastModifiedBy>
  <dcterms:modified xsi:type="dcterms:W3CDTF">2022-01-13T11:02:06Z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2022-01-13T00:00:00Z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CC5DC541408044C88223CD21B0FF3656</vt:lpwstr>
  </property>
</Properties>
</file>